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50E8" w14:textId="017D1F93" w:rsidR="00885545" w:rsidRDefault="00000000" w:rsidP="00967859">
      <w:pPr>
        <w:pStyle w:val="Heading10"/>
        <w:keepNext/>
        <w:keepLines/>
        <w:shd w:val="clear" w:color="auto" w:fill="auto"/>
        <w:spacing w:after="0" w:line="240" w:lineRule="auto"/>
        <w:ind w:left="6440"/>
      </w:pPr>
      <w:bookmarkStart w:id="0" w:name="bookmark0"/>
      <w:r>
        <w:rPr>
          <w:rStyle w:val="Heading11"/>
          <w:b/>
          <w:bCs/>
        </w:rPr>
        <w:t>План мероприятий</w:t>
      </w:r>
      <w:bookmarkEnd w:id="0"/>
    </w:p>
    <w:p w14:paraId="68F9B9DF" w14:textId="77619850" w:rsidR="0021445A" w:rsidRDefault="00000000" w:rsidP="00967859">
      <w:pPr>
        <w:pStyle w:val="Heading10"/>
        <w:keepNext/>
        <w:keepLines/>
        <w:shd w:val="clear" w:color="auto" w:fill="auto"/>
        <w:spacing w:after="0" w:line="240" w:lineRule="auto"/>
        <w:ind w:left="3160"/>
        <w:rPr>
          <w:rStyle w:val="Heading11"/>
          <w:b/>
          <w:bCs/>
        </w:rPr>
      </w:pPr>
      <w:bookmarkStart w:id="1" w:name="bookmark1"/>
      <w:r>
        <w:rPr>
          <w:rStyle w:val="Heading11"/>
          <w:b/>
          <w:bCs/>
        </w:rPr>
        <w:t xml:space="preserve">по снижению документационной нагрузки </w:t>
      </w:r>
      <w:proofErr w:type="gramStart"/>
      <w:r>
        <w:rPr>
          <w:rStyle w:val="Heading11"/>
          <w:b/>
          <w:bCs/>
        </w:rPr>
        <w:t xml:space="preserve">педагогических </w:t>
      </w:r>
      <w:r w:rsidR="0021445A">
        <w:rPr>
          <w:rStyle w:val="Heading11"/>
          <w:b/>
          <w:bCs/>
        </w:rPr>
        <w:t xml:space="preserve"> работников</w:t>
      </w:r>
      <w:proofErr w:type="gramEnd"/>
      <w:r w:rsidR="0021445A">
        <w:rPr>
          <w:rStyle w:val="Heading11"/>
          <w:b/>
          <w:bCs/>
        </w:rPr>
        <w:t xml:space="preserve">  </w:t>
      </w:r>
      <w:r>
        <w:rPr>
          <w:rStyle w:val="Heading11"/>
          <w:b/>
          <w:bCs/>
        </w:rPr>
        <w:t xml:space="preserve">МБОУ </w:t>
      </w:r>
      <w:r w:rsidR="00967859">
        <w:rPr>
          <w:rStyle w:val="Heading11"/>
          <w:b/>
          <w:bCs/>
        </w:rPr>
        <w:t>СОШ №5</w:t>
      </w:r>
    </w:p>
    <w:p w14:paraId="2D6D2752" w14:textId="77777777" w:rsidR="0021445A" w:rsidRDefault="0021445A" w:rsidP="00967859">
      <w:pPr>
        <w:pStyle w:val="Heading10"/>
        <w:keepNext/>
        <w:keepLines/>
        <w:shd w:val="clear" w:color="auto" w:fill="auto"/>
        <w:spacing w:after="0" w:line="240" w:lineRule="auto"/>
        <w:ind w:left="3160"/>
        <w:rPr>
          <w:rStyle w:val="Heading11"/>
          <w:b/>
          <w:bCs/>
        </w:rPr>
      </w:pPr>
    </w:p>
    <w:p w14:paraId="05EEFF92" w14:textId="77777777" w:rsidR="0021445A" w:rsidRDefault="00967859" w:rsidP="0021445A">
      <w:pPr>
        <w:pStyle w:val="Heading10"/>
        <w:keepNext/>
        <w:keepLines/>
        <w:shd w:val="clear" w:color="auto" w:fill="auto"/>
        <w:spacing w:after="0" w:line="240" w:lineRule="auto"/>
        <w:ind w:left="3160"/>
      </w:pPr>
      <w:r>
        <w:rPr>
          <w:rStyle w:val="Heading11"/>
          <w:b/>
          <w:bCs/>
        </w:rPr>
        <w:t xml:space="preserve"> </w:t>
      </w:r>
      <w:r w:rsidR="0021445A">
        <w:rPr>
          <w:rStyle w:val="Heading11"/>
          <w:b/>
          <w:bCs/>
        </w:rPr>
        <w:t>на 2024-2025 учебный год</w:t>
      </w:r>
    </w:p>
    <w:p w14:paraId="002FE41D" w14:textId="3CCF4813" w:rsidR="00967859" w:rsidRDefault="00967859" w:rsidP="00967859">
      <w:pPr>
        <w:pStyle w:val="Heading10"/>
        <w:keepNext/>
        <w:keepLines/>
        <w:shd w:val="clear" w:color="auto" w:fill="auto"/>
        <w:spacing w:after="0" w:line="240" w:lineRule="auto"/>
        <w:ind w:left="3160"/>
        <w:rPr>
          <w:rStyle w:val="Heading11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31"/>
        <w:gridCol w:w="2554"/>
        <w:gridCol w:w="3312"/>
      </w:tblGrid>
      <w:tr w:rsidR="00967859" w14:paraId="4C3540AA" w14:textId="77777777" w:rsidTr="00967859">
        <w:trPr>
          <w:trHeight w:hRule="exact" w:val="6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AA0D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after="60" w:line="230" w:lineRule="exact"/>
              <w:ind w:right="240"/>
              <w:jc w:val="right"/>
            </w:pPr>
            <w:r>
              <w:rPr>
                <w:rStyle w:val="Bodytext2115pt"/>
              </w:rPr>
              <w:t>№</w:t>
            </w:r>
          </w:p>
          <w:p w14:paraId="1489698B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before="60" w:line="230" w:lineRule="exact"/>
              <w:ind w:right="240"/>
              <w:jc w:val="right"/>
            </w:pPr>
            <w:r>
              <w:rPr>
                <w:rStyle w:val="Bodytext2115ptBold"/>
              </w:rPr>
              <w:t>п/п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2C2A0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jc w:val="center"/>
            </w:pPr>
            <w:r>
              <w:rPr>
                <w:rStyle w:val="Bodytext2115ptBold"/>
              </w:rPr>
              <w:t>Наименование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58C1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360"/>
            </w:pPr>
            <w:r>
              <w:rPr>
                <w:rStyle w:val="Bodytext2115ptBold"/>
              </w:rPr>
              <w:t>Срок исполнения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6BBDA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after="120" w:line="230" w:lineRule="exact"/>
              <w:jc w:val="center"/>
            </w:pPr>
            <w:r>
              <w:rPr>
                <w:rStyle w:val="Bodytext2115ptBold"/>
              </w:rPr>
              <w:t>Ответственный</w:t>
            </w:r>
          </w:p>
          <w:p w14:paraId="34E18EEF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before="120" w:line="230" w:lineRule="exact"/>
              <w:jc w:val="center"/>
            </w:pPr>
            <w:r>
              <w:rPr>
                <w:rStyle w:val="Bodytext2115ptBold"/>
              </w:rPr>
              <w:t>исполнитель</w:t>
            </w:r>
          </w:p>
        </w:tc>
      </w:tr>
      <w:tr w:rsidR="00967859" w14:paraId="23B1AA64" w14:textId="77777777" w:rsidTr="00967859">
        <w:trPr>
          <w:trHeight w:hRule="exact" w:val="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8B6E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420" w:lineRule="exact"/>
              <w:ind w:right="240"/>
              <w:jc w:val="right"/>
            </w:pPr>
            <w:r>
              <w:rPr>
                <w:rStyle w:val="Bodytext2105pt"/>
                <w:b w:val="0"/>
                <w:bCs w:val="0"/>
              </w:rPr>
              <w:t>1</w:t>
            </w:r>
            <w:r>
              <w:rPr>
                <w:rStyle w:val="Bodytext2CordiaUPC21pt"/>
                <w:b w:val="0"/>
                <w:bCs w:val="0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D45B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5" w:lineRule="exact"/>
            </w:pPr>
            <w:r>
              <w:rPr>
                <w:rStyle w:val="Bodytext2115pt"/>
              </w:rPr>
              <w:t>Проведение совещания по вопросам снижения документационной нагрузки на педагогических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4EEC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16.09.2024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27F7D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jc w:val="center"/>
            </w:pPr>
            <w:r>
              <w:rPr>
                <w:rStyle w:val="Bodytext2115pt"/>
              </w:rPr>
              <w:t>Директор школы</w:t>
            </w:r>
          </w:p>
        </w:tc>
      </w:tr>
      <w:tr w:rsidR="00967859" w14:paraId="552329EC" w14:textId="77777777" w:rsidTr="00967859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78D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Bodytext2115pt"/>
              </w:rPr>
              <w:t>2.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F15B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9" w:lineRule="exact"/>
            </w:pPr>
            <w:r>
              <w:rPr>
                <w:rStyle w:val="Bodytext2115pt"/>
              </w:rPr>
              <w:t>Публикации в средствах массовой информации разъяснений по вопросам снижения документационной нагрузки на педагогических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1DF56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after="60" w:line="230" w:lineRule="exact"/>
              <w:ind w:left="760"/>
            </w:pPr>
            <w:r>
              <w:rPr>
                <w:rStyle w:val="Bodytext2115pt"/>
              </w:rPr>
              <w:t>20.09.2024</w:t>
            </w:r>
          </w:p>
          <w:p w14:paraId="2351D7B0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before="60" w:line="230" w:lineRule="exact"/>
              <w:ind w:left="760"/>
            </w:pPr>
            <w:r>
              <w:rPr>
                <w:rStyle w:val="Bodytext2115pt"/>
              </w:rPr>
              <w:t>30.01.2025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C2E91" w14:textId="4BDB5A7A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9" w:lineRule="exact"/>
              <w:jc w:val="center"/>
            </w:pPr>
            <w:r>
              <w:rPr>
                <w:rStyle w:val="Bodytext2115pt"/>
              </w:rPr>
              <w:t xml:space="preserve">Директор школы, </w:t>
            </w:r>
          </w:p>
        </w:tc>
      </w:tr>
      <w:tr w:rsidR="00967859" w14:paraId="3DB530E8" w14:textId="77777777" w:rsidTr="00967859">
        <w:trPr>
          <w:trHeight w:hRule="exact" w:val="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13E2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Bodytext2115pt"/>
              </w:rPr>
              <w:t>3.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39414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59" w:lineRule="exact"/>
            </w:pPr>
            <w:r>
              <w:rPr>
                <w:rStyle w:val="Bodytext2115pt"/>
              </w:rPr>
              <w:t>Размещение на официальном сайте общеобразовательной организации раздела «Снижение документационной нагрузки на педагогических работников»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87FA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29.05.2024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14AF4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4" w:lineRule="exact"/>
              <w:jc w:val="center"/>
            </w:pPr>
            <w:r>
              <w:rPr>
                <w:rStyle w:val="Bodytext2115pt"/>
              </w:rPr>
              <w:t>Отв. за ведение школьного сайта</w:t>
            </w:r>
          </w:p>
        </w:tc>
      </w:tr>
      <w:tr w:rsidR="00967859" w14:paraId="343E5332" w14:textId="77777777" w:rsidTr="00967859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20BF2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Bodytext2115pt"/>
              </w:rPr>
              <w:t>4.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130B0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Внесение изменений в коллективный договор и правила внутреннего распорядка в части подготавливаемых педагогами документов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8776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11.10.2024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8432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Директор школы, педагоги</w:t>
            </w:r>
          </w:p>
        </w:tc>
      </w:tr>
      <w:tr w:rsidR="00967859" w14:paraId="0AE02507" w14:textId="77777777" w:rsidTr="00967859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A879E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Bodytext2115pt"/>
              </w:rPr>
              <w:t>5.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AC29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45" w:lineRule="exact"/>
            </w:pPr>
            <w:r>
              <w:rPr>
                <w:rStyle w:val="Bodytext2115pt"/>
              </w:rPr>
              <w:t>Внесение изменений в положение об электронном журнале (сведения о заполняемой педагогами информяттии)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9315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11.10.2024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585EF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Директор школы, педагоги</w:t>
            </w:r>
          </w:p>
        </w:tc>
      </w:tr>
      <w:tr w:rsidR="00967859" w14:paraId="1CA35404" w14:textId="77777777" w:rsidTr="00967859">
        <w:trPr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9331E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after="360" w:line="230" w:lineRule="exact"/>
              <w:ind w:right="240"/>
              <w:jc w:val="right"/>
            </w:pPr>
            <w:r>
              <w:rPr>
                <w:rStyle w:val="Bodytext2115pt"/>
              </w:rPr>
              <w:t>6.</w:t>
            </w:r>
          </w:p>
          <w:p w14:paraId="1A2ADADF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before="360" w:line="230" w:lineRule="exact"/>
              <w:ind w:right="240"/>
              <w:jc w:val="right"/>
            </w:pPr>
            <w:r>
              <w:rPr>
                <w:rStyle w:val="Bodytext2115pt"/>
              </w:rPr>
              <w:t>7.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4FBC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9" w:lineRule="exact"/>
            </w:pPr>
            <w:r>
              <w:rPr>
                <w:rStyle w:val="Bodytext2115pt"/>
              </w:rPr>
              <w:t>Внесение изменений в положение о классном руководстве (требования к перечню, форме и содержанию подготавливаемых документов)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DE61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11.10.2024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5E51D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300"/>
            </w:pPr>
            <w:r>
              <w:rPr>
                <w:rStyle w:val="Bodytext2115pt"/>
              </w:rPr>
              <w:t>Директор школы, педагоги</w:t>
            </w:r>
          </w:p>
        </w:tc>
      </w:tr>
      <w:tr w:rsidR="00967859" w14:paraId="4EF5E10F" w14:textId="77777777" w:rsidTr="00967859">
        <w:trPr>
          <w:trHeight w:hRule="exact" w:val="53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AE60F" w14:textId="77777777" w:rsidR="00967859" w:rsidRDefault="00967859" w:rsidP="00967859">
            <w:pPr>
              <w:framePr w:w="15106" w:wrap="notBeside" w:vAnchor="text" w:hAnchor="page" w:x="706" w:y="290"/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A7AA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54" w:lineRule="exact"/>
            </w:pPr>
            <w:r>
              <w:rPr>
                <w:rStyle w:val="Bodytext2115pt"/>
              </w:rPr>
              <w:t>Участие в анкетировании педагогических работников общеобразовательной организации по вопросам снижения документационной нагрузки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F2E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left="760"/>
            </w:pPr>
            <w:r>
              <w:rPr>
                <w:rStyle w:val="Bodytext2115pt"/>
              </w:rPr>
              <w:t>21.10.2024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7996F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jc w:val="center"/>
            </w:pPr>
            <w:r>
              <w:rPr>
                <w:rStyle w:val="Bodytext2115pt"/>
              </w:rPr>
              <w:t>Директор школы</w:t>
            </w:r>
          </w:p>
        </w:tc>
      </w:tr>
      <w:tr w:rsidR="00967859" w14:paraId="6FDCE706" w14:textId="77777777" w:rsidTr="00967859">
        <w:trPr>
          <w:trHeight w:hRule="exact" w:val="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DCF5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420" w:lineRule="exact"/>
              <w:ind w:right="240"/>
              <w:jc w:val="right"/>
            </w:pPr>
            <w:r>
              <w:rPr>
                <w:rStyle w:val="Bodytext2105pt"/>
                <w:b w:val="0"/>
                <w:bCs w:val="0"/>
              </w:rPr>
              <w:t>0</w:t>
            </w:r>
            <w:r>
              <w:rPr>
                <w:rStyle w:val="Bodytext2CordiaUPC21pt"/>
                <w:b w:val="0"/>
                <w:bCs w:val="0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7B0C" w14:textId="061AC3EF" w:rsidR="00967859" w:rsidRDefault="0021445A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5" w:lineRule="exact"/>
              <w:jc w:val="center"/>
            </w:pPr>
            <w:proofErr w:type="gramStart"/>
            <w:r>
              <w:rPr>
                <w:rStyle w:val="Bodytext2115pt"/>
              </w:rPr>
              <w:t xml:space="preserve">Телефон </w:t>
            </w:r>
            <w:r w:rsidR="00967859">
              <w:rPr>
                <w:rStyle w:val="Bodytext2115pt"/>
              </w:rPr>
              <w:t xml:space="preserve"> «</w:t>
            </w:r>
            <w:proofErr w:type="gramEnd"/>
            <w:r w:rsidR="00967859">
              <w:rPr>
                <w:rStyle w:val="Bodytext2115pt"/>
              </w:rPr>
              <w:t>горячей линии» по вопросам снижения документационной нагрузки на педагогических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13F3E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9" w:lineRule="exact"/>
              <w:jc w:val="center"/>
            </w:pPr>
            <w:r>
              <w:rPr>
                <w:rStyle w:val="Bodytext2115pt"/>
              </w:rPr>
              <w:t>в течение всего периода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1D1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jc w:val="center"/>
            </w:pPr>
            <w:r>
              <w:rPr>
                <w:rStyle w:val="Bodytext2115pt"/>
              </w:rPr>
              <w:t>Директор школы</w:t>
            </w:r>
          </w:p>
        </w:tc>
      </w:tr>
      <w:tr w:rsidR="00967859" w14:paraId="106ADC36" w14:textId="77777777" w:rsidTr="00967859">
        <w:trPr>
          <w:trHeight w:hRule="exact" w:val="7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D20F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Bodytext2115pt"/>
              </w:rPr>
              <w:t>9.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24D1C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4" w:lineRule="exact"/>
              <w:jc w:val="center"/>
            </w:pPr>
            <w:r>
              <w:rPr>
                <w:rStyle w:val="Bodytext2115pt"/>
              </w:rPr>
              <w:t>мониторинг и анализ обращений граждан, поступающих на «горячую линию» по снижению документационной нагрузки на педагогических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505D6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59" w:lineRule="exact"/>
              <w:ind w:left="760"/>
            </w:pPr>
            <w:r>
              <w:rPr>
                <w:rStyle w:val="Bodytext2115pt"/>
              </w:rPr>
              <w:t>29.11.2024</w:t>
            </w:r>
          </w:p>
          <w:p w14:paraId="662DB456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59" w:lineRule="exact"/>
              <w:ind w:left="760"/>
            </w:pPr>
            <w:r>
              <w:rPr>
                <w:rStyle w:val="Bodytext2115pt"/>
              </w:rPr>
              <w:t>03.03.2025</w:t>
            </w:r>
          </w:p>
          <w:p w14:paraId="026C400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59" w:lineRule="exact"/>
              <w:ind w:left="760"/>
            </w:pPr>
            <w:r>
              <w:rPr>
                <w:rStyle w:val="Bodytext2115pt"/>
              </w:rPr>
              <w:t>30.05.2025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1EE4" w14:textId="392ACC11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64" w:lineRule="exact"/>
              <w:ind w:left="300"/>
            </w:pPr>
          </w:p>
        </w:tc>
      </w:tr>
      <w:tr w:rsidR="00967859" w14:paraId="4BF9E86A" w14:textId="77777777" w:rsidTr="00967859">
        <w:trPr>
          <w:trHeight w:hRule="exact"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EC3C1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420" w:lineRule="exact"/>
              <w:ind w:right="240"/>
              <w:jc w:val="right"/>
            </w:pPr>
            <w:r>
              <w:rPr>
                <w:rStyle w:val="Bodytext2105pt"/>
                <w:b w:val="0"/>
                <w:bCs w:val="0"/>
              </w:rPr>
              <w:t>10</w:t>
            </w:r>
            <w:r>
              <w:rPr>
                <w:rStyle w:val="Bodytext2CordiaUPC21pt"/>
                <w:b w:val="0"/>
                <w:bCs w:val="0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8AF8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Консультирование педагогов общеобразовательной организации по вопросам снижения документационной нагрузки на педагогических работников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2EE50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74" w:lineRule="exact"/>
              <w:jc w:val="center"/>
            </w:pPr>
            <w:r>
              <w:rPr>
                <w:rStyle w:val="Bodytext2115pt"/>
              </w:rPr>
              <w:t>в течение всего периода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6148" w14:textId="77777777" w:rsidR="00967859" w:rsidRDefault="00967859" w:rsidP="00967859">
            <w:pPr>
              <w:pStyle w:val="Bodytext20"/>
              <w:framePr w:w="15106" w:wrap="notBeside" w:vAnchor="text" w:hAnchor="page" w:x="706" w:y="290"/>
              <w:shd w:val="clear" w:color="auto" w:fill="auto"/>
              <w:spacing w:line="230" w:lineRule="exact"/>
              <w:jc w:val="center"/>
            </w:pPr>
            <w:r>
              <w:rPr>
                <w:rStyle w:val="Bodytext2115pt"/>
              </w:rPr>
              <w:t>Директор школы</w:t>
            </w:r>
          </w:p>
        </w:tc>
      </w:tr>
    </w:tbl>
    <w:p w14:paraId="4D55FB81" w14:textId="77777777" w:rsidR="00967859" w:rsidRDefault="00967859" w:rsidP="00967859">
      <w:pPr>
        <w:framePr w:w="15106" w:wrap="notBeside" w:vAnchor="text" w:hAnchor="page" w:x="706" w:y="290"/>
        <w:rPr>
          <w:sz w:val="2"/>
          <w:szCs w:val="2"/>
        </w:rPr>
      </w:pPr>
    </w:p>
    <w:bookmarkEnd w:id="1"/>
    <w:p w14:paraId="595E8B4A" w14:textId="77777777" w:rsidR="00885545" w:rsidRDefault="00885545">
      <w:pPr>
        <w:rPr>
          <w:sz w:val="2"/>
          <w:szCs w:val="2"/>
        </w:rPr>
      </w:pPr>
    </w:p>
    <w:p w14:paraId="1B127BA3" w14:textId="77777777" w:rsidR="00885545" w:rsidRDefault="00885545">
      <w:pPr>
        <w:rPr>
          <w:sz w:val="2"/>
          <w:szCs w:val="2"/>
        </w:rPr>
      </w:pPr>
    </w:p>
    <w:sectPr w:rsidR="00885545">
      <w:pgSz w:w="16840" w:h="11900" w:orient="landscape"/>
      <w:pgMar w:top="477" w:right="759" w:bottom="477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7D3B" w14:textId="77777777" w:rsidR="003B2BE6" w:rsidRDefault="003B2BE6">
      <w:r>
        <w:separator/>
      </w:r>
    </w:p>
  </w:endnote>
  <w:endnote w:type="continuationSeparator" w:id="0">
    <w:p w14:paraId="4185FF4B" w14:textId="77777777" w:rsidR="003B2BE6" w:rsidRDefault="003B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BA16" w14:textId="77777777" w:rsidR="003B2BE6" w:rsidRDefault="003B2BE6"/>
  </w:footnote>
  <w:footnote w:type="continuationSeparator" w:id="0">
    <w:p w14:paraId="4182E211" w14:textId="77777777" w:rsidR="003B2BE6" w:rsidRDefault="003B2B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45"/>
    <w:rsid w:val="001A537B"/>
    <w:rsid w:val="0021445A"/>
    <w:rsid w:val="002B53E4"/>
    <w:rsid w:val="003B2BE6"/>
    <w:rsid w:val="00885545"/>
    <w:rsid w:val="00967859"/>
    <w:rsid w:val="00D0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1244"/>
  <w15:docId w15:val="{577A79B2-EAC1-4392-9528-427BBE6E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2024-07-09T07:27:00Z</dcterms:created>
  <dcterms:modified xsi:type="dcterms:W3CDTF">2024-07-09T08:09:00Z</dcterms:modified>
</cp:coreProperties>
</file>